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cd4a9985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36861192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27a6eee6f4c7d" /><Relationship Type="http://schemas.openxmlformats.org/officeDocument/2006/relationships/numbering" Target="/word/numbering.xml" Id="R90f355d1bf714aa2" /><Relationship Type="http://schemas.openxmlformats.org/officeDocument/2006/relationships/settings" Target="/word/settings.xml" Id="Rc36b8af6f68e4c26" /><Relationship Type="http://schemas.openxmlformats.org/officeDocument/2006/relationships/image" Target="/word/media/d8dcef5e-2b66-4aae-bdef-df734401ac4e.png" Id="R879d3686119241b2" /></Relationships>
</file>