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96f70f9ce47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c1c9832fe642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Szczepany,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5e9662670c418a" /><Relationship Type="http://schemas.openxmlformats.org/officeDocument/2006/relationships/numbering" Target="/word/numbering.xml" Id="R4758eeb3a26743a8" /><Relationship Type="http://schemas.openxmlformats.org/officeDocument/2006/relationships/settings" Target="/word/settings.xml" Id="R2edc08df3e8d4de7" /><Relationship Type="http://schemas.openxmlformats.org/officeDocument/2006/relationships/image" Target="/word/media/e267fa1e-085e-459b-b5aa-3366e12bea2f.png" Id="Rc8c1c9832fe64287" /></Relationships>
</file>