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8a1c42017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5ee8745e1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Szczepkowo Iwany,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a13587f3944ba" /><Relationship Type="http://schemas.openxmlformats.org/officeDocument/2006/relationships/numbering" Target="/word/numbering.xml" Id="Rb2b513c5a2cf4270" /><Relationship Type="http://schemas.openxmlformats.org/officeDocument/2006/relationships/settings" Target="/word/settings.xml" Id="R4a51de5bbe454bb0" /><Relationship Type="http://schemas.openxmlformats.org/officeDocument/2006/relationships/image" Target="/word/media/ef73ed5b-2c96-41b4-8c3a-88806275424c.png" Id="Ra185ee8745e144a7" /></Relationships>
</file>