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753d1f211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981ef4b54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4a9386d05474c" /><Relationship Type="http://schemas.openxmlformats.org/officeDocument/2006/relationships/numbering" Target="/word/numbering.xml" Id="R732c86e2350c4238" /><Relationship Type="http://schemas.openxmlformats.org/officeDocument/2006/relationships/settings" Target="/word/settings.xml" Id="R9e013aa5381f4190" /><Relationship Type="http://schemas.openxmlformats.org/officeDocument/2006/relationships/image" Target="/word/media/c991710c-5d1e-42e3-86c0-27f096d1da84.png" Id="R75c981ef4b5448be" /></Relationships>
</file>