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6e5d3c8170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69f91455b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8c3c7f2ed4355" /><Relationship Type="http://schemas.openxmlformats.org/officeDocument/2006/relationships/numbering" Target="/word/numbering.xml" Id="Rbb08f3865d5b40af" /><Relationship Type="http://schemas.openxmlformats.org/officeDocument/2006/relationships/settings" Target="/word/settings.xml" Id="Rc6cda0b8668c4481" /><Relationship Type="http://schemas.openxmlformats.org/officeDocument/2006/relationships/image" Target="/word/media/75adb869-d7d2-4b1d-bb46-9d2ad38b6888.png" Id="Recf69f91455b432e" /></Relationships>
</file>