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0a45ac00a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8866b2021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Szczesc 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0a7fc04fe4c9f" /><Relationship Type="http://schemas.openxmlformats.org/officeDocument/2006/relationships/numbering" Target="/word/numbering.xml" Id="Rbc1ecb342e244c7d" /><Relationship Type="http://schemas.openxmlformats.org/officeDocument/2006/relationships/settings" Target="/word/settings.xml" Id="Rbab07fefb1a649f9" /><Relationship Type="http://schemas.openxmlformats.org/officeDocument/2006/relationships/image" Target="/word/media/a6285f15-052b-4c79-9db2-1791474b6f92.png" Id="Re598866b20214429" /></Relationships>
</file>