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06c158adb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2bef01bd9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e19cd637f4bc3" /><Relationship Type="http://schemas.openxmlformats.org/officeDocument/2006/relationships/numbering" Target="/word/numbering.xml" Id="R69206977bb784ddb" /><Relationship Type="http://schemas.openxmlformats.org/officeDocument/2006/relationships/settings" Target="/word/settings.xml" Id="R6861d503025043a7" /><Relationship Type="http://schemas.openxmlformats.org/officeDocument/2006/relationships/image" Target="/word/media/7d30a9d0-be39-4131-9072-b7ad180980ae.png" Id="R7162bef01bd94100" /></Relationships>
</file>