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37d5d4afd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59e8ec12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6a8cce77b4eda" /><Relationship Type="http://schemas.openxmlformats.org/officeDocument/2006/relationships/numbering" Target="/word/numbering.xml" Id="R59022fbc972c403e" /><Relationship Type="http://schemas.openxmlformats.org/officeDocument/2006/relationships/settings" Target="/word/settings.xml" Id="R7be1346bd17e431c" /><Relationship Type="http://schemas.openxmlformats.org/officeDocument/2006/relationships/image" Target="/word/media/a8b56786-a205-4f0e-8299-36f0d0a2e88e.png" Id="Rddb259e8ec124771" /></Relationships>
</file>