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573ef9638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6beb343d8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Szczodre,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e12a305c8481e" /><Relationship Type="http://schemas.openxmlformats.org/officeDocument/2006/relationships/numbering" Target="/word/numbering.xml" Id="R2aeaf7a8f119432c" /><Relationship Type="http://schemas.openxmlformats.org/officeDocument/2006/relationships/settings" Target="/word/settings.xml" Id="Rdceeecb4f734430d" /><Relationship Type="http://schemas.openxmlformats.org/officeDocument/2006/relationships/image" Target="/word/media/79814e61-b21b-4f9d-98b4-efcc8168a8ae.png" Id="R2d66beb343d843a3" /></Relationships>
</file>