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8600e082c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1acc77ff6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07fd8e11e45ac" /><Relationship Type="http://schemas.openxmlformats.org/officeDocument/2006/relationships/numbering" Target="/word/numbering.xml" Id="R26cb8afd58314783" /><Relationship Type="http://schemas.openxmlformats.org/officeDocument/2006/relationships/settings" Target="/word/settings.xml" Id="Rbdcd58ad80324538" /><Relationship Type="http://schemas.openxmlformats.org/officeDocument/2006/relationships/image" Target="/word/media/936f5afb-259e-4037-9e15-d0c2029c5b79.png" Id="Ref31acc77ff640bc" /></Relationships>
</file>