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ee51aa74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280496754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15aacbd3c420a" /><Relationship Type="http://schemas.openxmlformats.org/officeDocument/2006/relationships/numbering" Target="/word/numbering.xml" Id="Rc3499e1af90d465e" /><Relationship Type="http://schemas.openxmlformats.org/officeDocument/2006/relationships/settings" Target="/word/settings.xml" Id="Rcd05bfd39bdd4d88" /><Relationship Type="http://schemas.openxmlformats.org/officeDocument/2006/relationships/image" Target="/word/media/7235e050-bcd5-4ffd-b40a-ad3c9cedcf5a.png" Id="Rc24280496754464c" /></Relationships>
</file>