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fd655999d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bc7d695ea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d55c476f5485d" /><Relationship Type="http://schemas.openxmlformats.org/officeDocument/2006/relationships/numbering" Target="/word/numbering.xml" Id="Rf6d763420e4e4503" /><Relationship Type="http://schemas.openxmlformats.org/officeDocument/2006/relationships/settings" Target="/word/settings.xml" Id="R73cfde455c874aa2" /><Relationship Type="http://schemas.openxmlformats.org/officeDocument/2006/relationships/image" Target="/word/media/5e724b86-f223-40cb-b04d-17ec928e950b.png" Id="R0f4bc7d695ea4448" /></Relationships>
</file>