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1fa125fa5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2ebc9018a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Szczupliny,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4ffd164ad4f29" /><Relationship Type="http://schemas.openxmlformats.org/officeDocument/2006/relationships/numbering" Target="/word/numbering.xml" Id="Radb84c06e20146ca" /><Relationship Type="http://schemas.openxmlformats.org/officeDocument/2006/relationships/settings" Target="/word/settings.xml" Id="Rc41c7a905b6140dc" /><Relationship Type="http://schemas.openxmlformats.org/officeDocument/2006/relationships/image" Target="/word/media/e9b2fd7c-34d0-4d91-a729-8ef427e29d0a.png" Id="R8222ebc9018a459b" /></Relationships>
</file>