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c70d0154b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28d066d8f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e8a7d9dc14341" /><Relationship Type="http://schemas.openxmlformats.org/officeDocument/2006/relationships/numbering" Target="/word/numbering.xml" Id="Rab663c887268498f" /><Relationship Type="http://schemas.openxmlformats.org/officeDocument/2006/relationships/settings" Target="/word/settings.xml" Id="R11bf7fb1650c4beb" /><Relationship Type="http://schemas.openxmlformats.org/officeDocument/2006/relationships/image" Target="/word/media/217be180-081e-43a8-b96e-5aa62ca4837f.png" Id="Rdc428d066d8f4c8c" /></Relationships>
</file>