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42177a516444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61d64d6c1545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Szczytniki Duchowne,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dd0da42e4841ca" /><Relationship Type="http://schemas.openxmlformats.org/officeDocument/2006/relationships/numbering" Target="/word/numbering.xml" Id="Rdaccd016d9c34fb7" /><Relationship Type="http://schemas.openxmlformats.org/officeDocument/2006/relationships/settings" Target="/word/settings.xml" Id="Rdcab2dd158c2440f" /><Relationship Type="http://schemas.openxmlformats.org/officeDocument/2006/relationships/image" Target="/word/media/ca5ec3d1-b53e-4552-8c70-01bd851f8a08.png" Id="R8f61d64d6c1545bb" /></Relationships>
</file>