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e4280269b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bc5445d0c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1b670f24f4611" /><Relationship Type="http://schemas.openxmlformats.org/officeDocument/2006/relationships/numbering" Target="/word/numbering.xml" Id="R055188ae15e94b34" /><Relationship Type="http://schemas.openxmlformats.org/officeDocument/2006/relationships/settings" Target="/word/settings.xml" Id="R2368e548606249be" /><Relationship Type="http://schemas.openxmlformats.org/officeDocument/2006/relationships/image" Target="/word/media/90536ff5-ca0b-4030-aad0-aa1e976d68b4.png" Id="R16cbc5445d0c40eb" /></Relationships>
</file>