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7d79a9b0c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a5c0c9af7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Szeligi-Lesnica,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d77edc1f84995" /><Relationship Type="http://schemas.openxmlformats.org/officeDocument/2006/relationships/numbering" Target="/word/numbering.xml" Id="R2f902c34052d42b5" /><Relationship Type="http://schemas.openxmlformats.org/officeDocument/2006/relationships/settings" Target="/word/settings.xml" Id="R3352c0efb4da4d2b" /><Relationship Type="http://schemas.openxmlformats.org/officeDocument/2006/relationships/image" Target="/word/media/9f368c74-1999-403b-8fbb-df98c0a70685.png" Id="R400a5c0c9af74964" /></Relationships>
</file>