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6ca0dce504a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62e08ebddf42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Szembory,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acaf3d4aac48d7" /><Relationship Type="http://schemas.openxmlformats.org/officeDocument/2006/relationships/numbering" Target="/word/numbering.xml" Id="Rad74bd51580a4e16" /><Relationship Type="http://schemas.openxmlformats.org/officeDocument/2006/relationships/settings" Target="/word/settings.xml" Id="Rb88032504aeb457e" /><Relationship Type="http://schemas.openxmlformats.org/officeDocument/2006/relationships/image" Target="/word/media/ea3874d3-4af7-4f0b-b58e-ec63e0741255.png" Id="R0462e08ebddf429b" /></Relationships>
</file>