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48fcad8c4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23538959d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Szemud,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6094e26b643f0" /><Relationship Type="http://schemas.openxmlformats.org/officeDocument/2006/relationships/numbering" Target="/word/numbering.xml" Id="R1278f1f82f794919" /><Relationship Type="http://schemas.openxmlformats.org/officeDocument/2006/relationships/settings" Target="/word/settings.xml" Id="Rce130ca6bb1f4126" /><Relationship Type="http://schemas.openxmlformats.org/officeDocument/2006/relationships/image" Target="/word/media/a2a2c66b-7769-4a42-aa8e-7ab4d3e435de.png" Id="R1ec23538959d40d8" /></Relationships>
</file>