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653c062d2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2b89a4b37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Szenajda,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98c4f36944eed" /><Relationship Type="http://schemas.openxmlformats.org/officeDocument/2006/relationships/numbering" Target="/word/numbering.xml" Id="R9106f241816749e1" /><Relationship Type="http://schemas.openxmlformats.org/officeDocument/2006/relationships/settings" Target="/word/settings.xml" Id="Rfd09fdc0c70843e5" /><Relationship Type="http://schemas.openxmlformats.org/officeDocument/2006/relationships/image" Target="/word/media/77e1da09-ff9a-450a-a0b6-1f4b26f9608d.png" Id="Rffe2b89a4b374663" /></Relationships>
</file>