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77a022ebbe44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5b09af1c9d4f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Szlembark,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4277e41dac4b23" /><Relationship Type="http://schemas.openxmlformats.org/officeDocument/2006/relationships/numbering" Target="/word/numbering.xml" Id="Rf0e94c8c484447cb" /><Relationship Type="http://schemas.openxmlformats.org/officeDocument/2006/relationships/settings" Target="/word/settings.xml" Id="R4a79f13dcf7b465d" /><Relationship Type="http://schemas.openxmlformats.org/officeDocument/2006/relationships/image" Target="/word/media/01d249e8-b89d-4268-a715-9cefa46b9c86.png" Id="R205b09af1c9d4f9c" /></Relationships>
</file>