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0800591cd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b19c6aefe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Szobiszowice,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01ef33b724f3e" /><Relationship Type="http://schemas.openxmlformats.org/officeDocument/2006/relationships/numbering" Target="/word/numbering.xml" Id="R900c03d56c324a15" /><Relationship Type="http://schemas.openxmlformats.org/officeDocument/2006/relationships/settings" Target="/word/settings.xml" Id="Rd5d806e0822c4812" /><Relationship Type="http://schemas.openxmlformats.org/officeDocument/2006/relationships/image" Target="/word/media/40855786-4941-488b-afb6-44f7c6f3fab5.png" Id="R5d3b19c6aefe4f64" /></Relationships>
</file>