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65e7529ef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4729a9d9c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Szolajdy,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9ab3392014e82" /><Relationship Type="http://schemas.openxmlformats.org/officeDocument/2006/relationships/numbering" Target="/word/numbering.xml" Id="R1432673e270b4127" /><Relationship Type="http://schemas.openxmlformats.org/officeDocument/2006/relationships/settings" Target="/word/settings.xml" Id="R336c9082f932443a" /><Relationship Type="http://schemas.openxmlformats.org/officeDocument/2006/relationships/image" Target="/word/media/9ff4bec5-2a6e-4fcd-bf93-01cb0ad0576e.png" Id="Ra9c4729a9d9c4c07" /></Relationships>
</file>