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e9bce4fd8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3c73d687b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Szotland,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9f1b1f6ae4568" /><Relationship Type="http://schemas.openxmlformats.org/officeDocument/2006/relationships/numbering" Target="/word/numbering.xml" Id="R8d1a549a06de4e4a" /><Relationship Type="http://schemas.openxmlformats.org/officeDocument/2006/relationships/settings" Target="/word/settings.xml" Id="Rb357c1ba90ad45c9" /><Relationship Type="http://schemas.openxmlformats.org/officeDocument/2006/relationships/image" Target="/word/media/8c47543a-5a69-4164-8a54-a97f7742bf94.png" Id="R14d3c73d687b48d8" /></Relationships>
</file>