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2fe1eed4b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b20849ad0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b6749ffd74f30" /><Relationship Type="http://schemas.openxmlformats.org/officeDocument/2006/relationships/numbering" Target="/word/numbering.xml" Id="R659ae647062c4212" /><Relationship Type="http://schemas.openxmlformats.org/officeDocument/2006/relationships/settings" Target="/word/settings.xml" Id="R1ff670d2ae37461c" /><Relationship Type="http://schemas.openxmlformats.org/officeDocument/2006/relationships/image" Target="/word/media/9d42e577-abde-40b7-96e8-f2d130c2c033.png" Id="R7ddb20849ad04485" /></Relationships>
</file>