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2bad88ae8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075567a69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Szpegawsk,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fe3efdca740d4" /><Relationship Type="http://schemas.openxmlformats.org/officeDocument/2006/relationships/numbering" Target="/word/numbering.xml" Id="Rb3e6d0f84c804062" /><Relationship Type="http://schemas.openxmlformats.org/officeDocument/2006/relationships/settings" Target="/word/settings.xml" Id="R70b6c0db635d41ed" /><Relationship Type="http://schemas.openxmlformats.org/officeDocument/2006/relationships/image" Target="/word/media/4293440b-77b1-48a9-a920-7dcea089c8df.png" Id="R3f0075567a694cdc" /></Relationships>
</file>