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e4f7fc005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28f5ce634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Szpital,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a196c01a54e02" /><Relationship Type="http://schemas.openxmlformats.org/officeDocument/2006/relationships/numbering" Target="/word/numbering.xml" Id="R78843ff1d3c740e1" /><Relationship Type="http://schemas.openxmlformats.org/officeDocument/2006/relationships/settings" Target="/word/settings.xml" Id="Rda2d9dfe335a455a" /><Relationship Type="http://schemas.openxmlformats.org/officeDocument/2006/relationships/image" Target="/word/media/5420df78-6601-4ab0-8b13-bff6c2743cc9.png" Id="Rd8128f5ce634486d" /></Relationships>
</file>