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b785fe897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d55a7c8a3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Szprotawka,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3844794984997" /><Relationship Type="http://schemas.openxmlformats.org/officeDocument/2006/relationships/numbering" Target="/word/numbering.xml" Id="Re9e3b0050402469d" /><Relationship Type="http://schemas.openxmlformats.org/officeDocument/2006/relationships/settings" Target="/word/settings.xml" Id="R0ef5678aabb24b77" /><Relationship Type="http://schemas.openxmlformats.org/officeDocument/2006/relationships/image" Target="/word/media/9d9e8679-f13e-4acd-850b-43a1f8546435.png" Id="Rea9d55a7c8a345e0" /></Relationships>
</file>