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e194406a5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8db1fc8d1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Sztynwag,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651546a6469a" /><Relationship Type="http://schemas.openxmlformats.org/officeDocument/2006/relationships/numbering" Target="/word/numbering.xml" Id="R076b0673d07848e3" /><Relationship Type="http://schemas.openxmlformats.org/officeDocument/2006/relationships/settings" Target="/word/settings.xml" Id="R09f0db75b0cc4744" /><Relationship Type="http://schemas.openxmlformats.org/officeDocument/2006/relationships/image" Target="/word/media/995c9c24-9464-4bdd-9e3e-882870e10aff.png" Id="R1d78db1fc8d140ae" /></Relationships>
</file>