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32b9cc79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f32df341a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d1de93273418d" /><Relationship Type="http://schemas.openxmlformats.org/officeDocument/2006/relationships/numbering" Target="/word/numbering.xml" Id="R435fb39f99984e45" /><Relationship Type="http://schemas.openxmlformats.org/officeDocument/2006/relationships/settings" Target="/word/settings.xml" Id="Rb2d96b449af14132" /><Relationship Type="http://schemas.openxmlformats.org/officeDocument/2006/relationships/image" Target="/word/media/116e855c-c26f-4a01-91eb-d7e4f960e302.png" Id="R652f32df341a4421" /></Relationships>
</file>