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322ba7644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b7db47cad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42557ec954016" /><Relationship Type="http://schemas.openxmlformats.org/officeDocument/2006/relationships/numbering" Target="/word/numbering.xml" Id="R77569dce8d7d4ad4" /><Relationship Type="http://schemas.openxmlformats.org/officeDocument/2006/relationships/settings" Target="/word/settings.xml" Id="Ra43838dd6aff46c9" /><Relationship Type="http://schemas.openxmlformats.org/officeDocument/2006/relationships/image" Target="/word/media/fe366018-48aa-487c-b1f2-c4e4f2c34ab1.png" Id="Racdb7db47cad4234" /></Relationships>
</file>