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cfae4de2a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4553f9f88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8c6c56bc5486a" /><Relationship Type="http://schemas.openxmlformats.org/officeDocument/2006/relationships/numbering" Target="/word/numbering.xml" Id="R240ce96464b3425b" /><Relationship Type="http://schemas.openxmlformats.org/officeDocument/2006/relationships/settings" Target="/word/settings.xml" Id="R59b03024ede04ae4" /><Relationship Type="http://schemas.openxmlformats.org/officeDocument/2006/relationships/image" Target="/word/media/c82276e7-ba0c-4237-8aab-81c7cbb26d38.png" Id="R9ae4553f9f884f6f" /></Relationships>
</file>