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e0ea64ff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19fe7bc49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Szymbory Andrzejowieta,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e7651ed484ef8" /><Relationship Type="http://schemas.openxmlformats.org/officeDocument/2006/relationships/numbering" Target="/word/numbering.xml" Id="R6d8d1155eeee4ced" /><Relationship Type="http://schemas.openxmlformats.org/officeDocument/2006/relationships/settings" Target="/word/settings.xml" Id="R5332c54dee494207" /><Relationship Type="http://schemas.openxmlformats.org/officeDocument/2006/relationships/image" Target="/word/media/555769c9-ec9b-4f61-a090-7f76a23bd60f.png" Id="R73c19fe7bc49480a" /></Relationships>
</file>