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a7c411b23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40cde6443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1dbeeb9004d5a" /><Relationship Type="http://schemas.openxmlformats.org/officeDocument/2006/relationships/numbering" Target="/word/numbering.xml" Id="R3e7fd6d7210b43ee" /><Relationship Type="http://schemas.openxmlformats.org/officeDocument/2006/relationships/settings" Target="/word/settings.xml" Id="Rbae6fabdcb2444e4" /><Relationship Type="http://schemas.openxmlformats.org/officeDocument/2006/relationships/image" Target="/word/media/997c9141-e2d7-4359-ba8e-a1686060bc47.png" Id="R92540cde64434a84" /></Relationships>
</file>