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0d8afb765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c0345ed66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c2d4aa6184546" /><Relationship Type="http://schemas.openxmlformats.org/officeDocument/2006/relationships/numbering" Target="/word/numbering.xml" Id="R26a0bfbe6ff94ee9" /><Relationship Type="http://schemas.openxmlformats.org/officeDocument/2006/relationships/settings" Target="/word/settings.xml" Id="R479c33ee32fb4956" /><Relationship Type="http://schemas.openxmlformats.org/officeDocument/2006/relationships/image" Target="/word/media/4574b428-aff2-40e8-9cbe-fbb5e90e54cb.png" Id="R232c0345ed664d0e" /></Relationships>
</file>