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cce3ee8a4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11960c0d1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35bb32bc945b2" /><Relationship Type="http://schemas.openxmlformats.org/officeDocument/2006/relationships/numbering" Target="/word/numbering.xml" Id="R5d29e1d2d7394204" /><Relationship Type="http://schemas.openxmlformats.org/officeDocument/2006/relationships/settings" Target="/word/settings.xml" Id="R22d6b3cf77ea4f8a" /><Relationship Type="http://schemas.openxmlformats.org/officeDocument/2006/relationships/image" Target="/word/media/56e98ad2-7563-45da-804f-7753f6e21c7a.png" Id="R9c411960c0d14a55" /></Relationships>
</file>