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33adb4b80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3a19e48d9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82816245b4811" /><Relationship Type="http://schemas.openxmlformats.org/officeDocument/2006/relationships/numbering" Target="/word/numbering.xml" Id="Rfc64b1a290d0454d" /><Relationship Type="http://schemas.openxmlformats.org/officeDocument/2006/relationships/settings" Target="/word/settings.xml" Id="R7b9267375fbf4ec7" /><Relationship Type="http://schemas.openxmlformats.org/officeDocument/2006/relationships/image" Target="/word/media/3c5cdc0d-79df-464a-a8af-48f9af4651a7.png" Id="R4d13a19e48d9442e" /></Relationships>
</file>