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fddb37f21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18186824f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Tadeuszowka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5c183855b4ff6" /><Relationship Type="http://schemas.openxmlformats.org/officeDocument/2006/relationships/numbering" Target="/word/numbering.xml" Id="Rfae7e80d9466438a" /><Relationship Type="http://schemas.openxmlformats.org/officeDocument/2006/relationships/settings" Target="/word/settings.xml" Id="R0a1de63759594869" /><Relationship Type="http://schemas.openxmlformats.org/officeDocument/2006/relationships/image" Target="/word/media/d0b40833-6e93-4bc2-b305-1b3871dd5267.png" Id="Ra1218186824f45cf" /></Relationships>
</file>