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51a66f72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319f21076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Tajno Lanowe,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0e0a9f7f3491a" /><Relationship Type="http://schemas.openxmlformats.org/officeDocument/2006/relationships/numbering" Target="/word/numbering.xml" Id="Rb5869cb877454533" /><Relationship Type="http://schemas.openxmlformats.org/officeDocument/2006/relationships/settings" Target="/word/settings.xml" Id="R6bbe2ff1c4f842b6" /><Relationship Type="http://schemas.openxmlformats.org/officeDocument/2006/relationships/image" Target="/word/media/a64c8b92-ff93-4923-8a0f-86c5e9915184.png" Id="Rc15319f2107647ac" /></Relationships>
</file>