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6ac87ff1a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f86b25863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84dca33c64a04" /><Relationship Type="http://schemas.openxmlformats.org/officeDocument/2006/relationships/numbering" Target="/word/numbering.xml" Id="R826d279cae8d4959" /><Relationship Type="http://schemas.openxmlformats.org/officeDocument/2006/relationships/settings" Target="/word/settings.xml" Id="R9a03e97ad1824035" /><Relationship Type="http://schemas.openxmlformats.org/officeDocument/2006/relationships/image" Target="/word/media/6e74bedd-580e-4582-b3b9-b7424e45c5bb.png" Id="R547f86b258634539" /></Relationships>
</file>