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f57bb841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f24ae42f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72d7eac874f7d" /><Relationship Type="http://schemas.openxmlformats.org/officeDocument/2006/relationships/numbering" Target="/word/numbering.xml" Id="Rcbbfd25688b94541" /><Relationship Type="http://schemas.openxmlformats.org/officeDocument/2006/relationships/settings" Target="/word/settings.xml" Id="Rff15d8178c9e4edb" /><Relationship Type="http://schemas.openxmlformats.org/officeDocument/2006/relationships/image" Target="/word/media/5b6f11b3-61df-4e8f-a7f7-94c97d2c177b.png" Id="R423f24ae42fe4fb3" /></Relationships>
</file>