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3af1ace95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9200c65f2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feea19c4c443c" /><Relationship Type="http://schemas.openxmlformats.org/officeDocument/2006/relationships/numbering" Target="/word/numbering.xml" Id="Rffebfb99ece348b8" /><Relationship Type="http://schemas.openxmlformats.org/officeDocument/2006/relationships/settings" Target="/word/settings.xml" Id="R5a15dc1f1be8459c" /><Relationship Type="http://schemas.openxmlformats.org/officeDocument/2006/relationships/image" Target="/word/media/0c186c22-b3f6-497d-87c3-e391d5bd1a49.png" Id="R6c29200c65f248a1" /></Relationships>
</file>