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3896fcf2a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2aefe4cd7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Tarnkewa,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090f247374049" /><Relationship Type="http://schemas.openxmlformats.org/officeDocument/2006/relationships/numbering" Target="/word/numbering.xml" Id="R8356cc5ce0fe4e0f" /><Relationship Type="http://schemas.openxmlformats.org/officeDocument/2006/relationships/settings" Target="/word/settings.xml" Id="Rdab5ddac53b7464a" /><Relationship Type="http://schemas.openxmlformats.org/officeDocument/2006/relationships/image" Target="/word/media/f7abaadb-b29a-4421-8b80-c204def54195.png" Id="Rfcd2aefe4cd7441b" /></Relationships>
</file>