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a66d0fa80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8ffa58f4a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50bcc59b044d2" /><Relationship Type="http://schemas.openxmlformats.org/officeDocument/2006/relationships/numbering" Target="/word/numbering.xml" Id="Rc95a95c7594e45f6" /><Relationship Type="http://schemas.openxmlformats.org/officeDocument/2006/relationships/settings" Target="/word/settings.xml" Id="R1c8552c8f17743e6" /><Relationship Type="http://schemas.openxmlformats.org/officeDocument/2006/relationships/image" Target="/word/media/7319f9e0-2544-4664-90bc-e72044bd98c2.png" Id="R1e88ffa58f4a4803" /></Relationships>
</file>