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40f2f06cb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58746fc85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Tarnowo Goski,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642e601b834f01" /><Relationship Type="http://schemas.openxmlformats.org/officeDocument/2006/relationships/numbering" Target="/word/numbering.xml" Id="Ra7208cf3d6af43e9" /><Relationship Type="http://schemas.openxmlformats.org/officeDocument/2006/relationships/settings" Target="/word/settings.xml" Id="R35720ecda38349da" /><Relationship Type="http://schemas.openxmlformats.org/officeDocument/2006/relationships/image" Target="/word/media/8d70a565-9171-4e1a-9c4c-d0ada1b0afe7.png" Id="Rab758746fc8547d8" /></Relationships>
</file>