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5bf956be1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37c7dc9dc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Tarnowskie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0bcfbc4e4df8" /><Relationship Type="http://schemas.openxmlformats.org/officeDocument/2006/relationships/numbering" Target="/word/numbering.xml" Id="R34f565f454cd494a" /><Relationship Type="http://schemas.openxmlformats.org/officeDocument/2006/relationships/settings" Target="/word/settings.xml" Id="Rae993f713fff47fc" /><Relationship Type="http://schemas.openxmlformats.org/officeDocument/2006/relationships/image" Target="/word/media/740cbe7d-a961-4744-bd64-74c91ef07981.png" Id="R29837c7dc9dc47f3" /></Relationships>
</file>