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f3e6771d9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c4aad827f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e45b277d4b8f" /><Relationship Type="http://schemas.openxmlformats.org/officeDocument/2006/relationships/numbering" Target="/word/numbering.xml" Id="R83645d4cb0d64101" /><Relationship Type="http://schemas.openxmlformats.org/officeDocument/2006/relationships/settings" Target="/word/settings.xml" Id="R80523da9efca4b15" /><Relationship Type="http://schemas.openxmlformats.org/officeDocument/2006/relationships/image" Target="/word/media/b785ecf8-3084-4c90-8761-40bc1389934e.png" Id="R186c4aad827f4275" /></Relationships>
</file>