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9ea98a4fe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17c883729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Tchorzno,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cd451d7f1438c" /><Relationship Type="http://schemas.openxmlformats.org/officeDocument/2006/relationships/numbering" Target="/word/numbering.xml" Id="Rc43c9f1028794776" /><Relationship Type="http://schemas.openxmlformats.org/officeDocument/2006/relationships/settings" Target="/word/settings.xml" Id="Rbfae962e4afb48c5" /><Relationship Type="http://schemas.openxmlformats.org/officeDocument/2006/relationships/image" Target="/word/media/22a0ddee-c58d-4099-832a-0af906acd5f7.png" Id="Rb1a17c8837294033" /></Relationships>
</file>