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09a47cb5d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6dcd8110c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Tchorzynek,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0258af81840e3" /><Relationship Type="http://schemas.openxmlformats.org/officeDocument/2006/relationships/numbering" Target="/word/numbering.xml" Id="R989a79c153884876" /><Relationship Type="http://schemas.openxmlformats.org/officeDocument/2006/relationships/settings" Target="/word/settings.xml" Id="R8c23934948944690" /><Relationship Type="http://schemas.openxmlformats.org/officeDocument/2006/relationships/image" Target="/word/media/d2423a39-8985-4726-88b8-06ef9ea94498.png" Id="R1156dcd8110c4a48" /></Relationships>
</file>