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fdfca6a80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fcb8021df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c22aa9eb44f65" /><Relationship Type="http://schemas.openxmlformats.org/officeDocument/2006/relationships/numbering" Target="/word/numbering.xml" Id="R2b509089fba1464f" /><Relationship Type="http://schemas.openxmlformats.org/officeDocument/2006/relationships/settings" Target="/word/settings.xml" Id="Rccaa8d1f12e6429e" /><Relationship Type="http://schemas.openxmlformats.org/officeDocument/2006/relationships/image" Target="/word/media/b7c50f41-f595-478c-8080-6ac0c72c4875.png" Id="Rb51fcb8021df4ad4" /></Relationships>
</file>